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8D48D" w14:textId="77777777" w:rsidR="00F02780" w:rsidRPr="00F02780" w:rsidRDefault="00F02780" w:rsidP="00F02780">
      <w:pPr>
        <w:pStyle w:val="Sottotitolo"/>
        <w:jc w:val="center"/>
        <w:rPr>
          <w:rFonts w:ascii="Calibri" w:hAnsi="Calibri"/>
          <w:i w:val="0"/>
          <w:color w:val="000000"/>
          <w:sz w:val="16"/>
          <w:szCs w:val="1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7FE3D8C" wp14:editId="3CAC3E4F">
            <wp:simplePos x="0" y="0"/>
            <wp:positionH relativeFrom="column">
              <wp:posOffset>1299210</wp:posOffset>
            </wp:positionH>
            <wp:positionV relativeFrom="paragraph">
              <wp:posOffset>0</wp:posOffset>
            </wp:positionV>
            <wp:extent cx="3286125" cy="723900"/>
            <wp:effectExtent l="0" t="0" r="9525" b="0"/>
            <wp:wrapSquare wrapText="bothSides"/>
            <wp:docPr id="1" name="Immagine 1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  <w:r w:rsidRPr="00F02780">
        <w:rPr>
          <w:rFonts w:ascii="Calibri" w:hAnsi="Calibri"/>
          <w:color w:val="000000"/>
          <w:sz w:val="16"/>
          <w:szCs w:val="16"/>
        </w:rPr>
        <w:t>Liceo Linguistico – Liceo delle Scienze Umane- Liceo delle Scienze Umane con opzione economico-sociale – Liceo Musicale e Coreutico</w:t>
      </w:r>
    </w:p>
    <w:p w14:paraId="1BDF20EF" w14:textId="77777777" w:rsidR="00F02780" w:rsidRPr="00F02780" w:rsidRDefault="00F02780" w:rsidP="00F02780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F02780">
        <w:rPr>
          <w:rFonts w:ascii="Calibri" w:hAnsi="Calibri"/>
          <w:i/>
          <w:color w:val="000000"/>
          <w:sz w:val="16"/>
          <w:szCs w:val="16"/>
        </w:rPr>
        <w:t>via Bachelet , snc.  -  88046  LAMEZIA TERME  (CZ)</w:t>
      </w:r>
    </w:p>
    <w:p w14:paraId="59FF2007" w14:textId="77777777" w:rsidR="00F02780" w:rsidRPr="00F02780" w:rsidRDefault="00F02780" w:rsidP="00F02780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F02780">
        <w:rPr>
          <w:rFonts w:ascii="Calibri" w:hAnsi="Calibri"/>
          <w:i/>
          <w:color w:val="000000"/>
          <w:sz w:val="16"/>
          <w:szCs w:val="16"/>
        </w:rPr>
        <w:t>tel. Centralino 0968.22047 - fax 0968.21138  - Presidenza 0968.400674 - vice Presidenza 0968.26983</w:t>
      </w:r>
    </w:p>
    <w:p w14:paraId="2B7C9705" w14:textId="77777777" w:rsidR="00F02780" w:rsidRPr="00F02780" w:rsidRDefault="00F02780" w:rsidP="00F02780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F02780">
        <w:rPr>
          <w:rFonts w:ascii="Calibri" w:hAnsi="Calibri"/>
          <w:i/>
          <w:color w:val="000000"/>
          <w:sz w:val="16"/>
          <w:szCs w:val="16"/>
        </w:rPr>
        <w:t xml:space="preserve">Cod. Meccanografico : CZPM03000C  -   </w:t>
      </w:r>
      <w:proofErr w:type="spellStart"/>
      <w:r w:rsidRPr="00F02780">
        <w:rPr>
          <w:rFonts w:ascii="Calibri" w:hAnsi="Calibri"/>
          <w:i/>
          <w:color w:val="000000"/>
          <w:sz w:val="16"/>
          <w:szCs w:val="16"/>
        </w:rPr>
        <w:t>Cod.Fiscale</w:t>
      </w:r>
      <w:proofErr w:type="spellEnd"/>
      <w:r w:rsidRPr="00F02780">
        <w:rPr>
          <w:rFonts w:ascii="Calibri" w:hAnsi="Calibri"/>
          <w:i/>
          <w:color w:val="000000"/>
          <w:sz w:val="16"/>
          <w:szCs w:val="16"/>
        </w:rPr>
        <w:t xml:space="preserve"> : 82006590796 – C/</w:t>
      </w:r>
      <w:proofErr w:type="spellStart"/>
      <w:r w:rsidRPr="00F02780">
        <w:rPr>
          <w:rFonts w:ascii="Calibri" w:hAnsi="Calibri"/>
          <w:i/>
          <w:color w:val="000000"/>
          <w:sz w:val="16"/>
          <w:szCs w:val="16"/>
        </w:rPr>
        <w:t>c.Postale</w:t>
      </w:r>
      <w:proofErr w:type="spellEnd"/>
      <w:r w:rsidRPr="00F02780">
        <w:rPr>
          <w:rFonts w:ascii="Calibri" w:hAnsi="Calibri"/>
          <w:i/>
          <w:color w:val="000000"/>
          <w:sz w:val="16"/>
          <w:szCs w:val="16"/>
        </w:rPr>
        <w:t xml:space="preserve"> 230888</w:t>
      </w:r>
    </w:p>
    <w:p w14:paraId="65BA5290" w14:textId="77777777" w:rsidR="00F02780" w:rsidRPr="00F02780" w:rsidRDefault="00F02780" w:rsidP="00F02780">
      <w:pPr>
        <w:pStyle w:val="Corpotesto"/>
        <w:widowControl w:val="0"/>
        <w:tabs>
          <w:tab w:val="left" w:pos="5040"/>
        </w:tabs>
        <w:jc w:val="center"/>
        <w:rPr>
          <w:rStyle w:val="Collegamentoipertestuale"/>
          <w:rFonts w:ascii="Calibri" w:hAnsi="Calibri"/>
          <w:i/>
          <w:color w:val="000000"/>
          <w:sz w:val="16"/>
          <w:szCs w:val="16"/>
        </w:rPr>
      </w:pPr>
      <w:r w:rsidRPr="00F02780">
        <w:rPr>
          <w:sz w:val="16"/>
          <w:szCs w:val="16"/>
        </w:rPr>
        <w:t xml:space="preserve">e-mail : </w:t>
      </w:r>
      <w:hyperlink r:id="rId7" w:history="1">
        <w:r w:rsidRPr="00F02780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CZPM03000C@istruzione.it</w:t>
        </w:r>
      </w:hyperlink>
      <w:r w:rsidRPr="00F02780">
        <w:rPr>
          <w:sz w:val="16"/>
          <w:szCs w:val="16"/>
        </w:rPr>
        <w:t xml:space="preserve">   - </w:t>
      </w:r>
      <w:r w:rsidRPr="00F02780">
        <w:rPr>
          <w:rFonts w:cs="Calibri"/>
          <w:sz w:val="16"/>
          <w:szCs w:val="16"/>
        </w:rPr>
        <w:t xml:space="preserve">czpm03000c@pec.istruzione.it </w:t>
      </w:r>
      <w:r w:rsidRPr="00F02780">
        <w:rPr>
          <w:sz w:val="16"/>
          <w:szCs w:val="16"/>
        </w:rPr>
        <w:t xml:space="preserve"> :  </w:t>
      </w:r>
      <w:hyperlink r:id="rId8" w:history="1">
        <w:r w:rsidRPr="00F02780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www.liceocampanellalamezia.it</w:t>
        </w:r>
      </w:hyperlink>
    </w:p>
    <w:p w14:paraId="42DA9192" w14:textId="77777777" w:rsidR="00F02780" w:rsidRDefault="00F02780" w:rsidP="00F02780">
      <w:pPr>
        <w:tabs>
          <w:tab w:val="left" w:pos="1155"/>
        </w:tabs>
        <w:spacing w:line="276" w:lineRule="auto"/>
        <w:rPr>
          <w:rFonts w:ascii="Calibri" w:hAnsi="Calibri" w:cs="Calibri"/>
          <w:b/>
          <w:sz w:val="28"/>
          <w:szCs w:val="28"/>
        </w:rPr>
      </w:pPr>
    </w:p>
    <w:p w14:paraId="096678C5" w14:textId="4D1BE986" w:rsidR="00F02780" w:rsidRDefault="00F02780" w:rsidP="00F02780">
      <w:pPr>
        <w:tabs>
          <w:tab w:val="left" w:pos="1155"/>
        </w:tabs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SCHEDA DI MONITORAGGIO E VERIFICA DELLE AZIONI INDICATE NEL PDP </w:t>
      </w:r>
    </w:p>
    <w:p w14:paraId="3B33D41D" w14:textId="77777777" w:rsidR="00F02780" w:rsidRDefault="00F02780" w:rsidP="00F02780">
      <w:pPr>
        <w:tabs>
          <w:tab w:val="left" w:pos="1155"/>
        </w:tabs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Ai sensi dell’art. 5 c. 3 Legge 170/2010</w:t>
      </w:r>
    </w:p>
    <w:p w14:paraId="4E5D3F5D" w14:textId="77777777" w:rsidR="00F02780" w:rsidRDefault="00F02780" w:rsidP="00F02780">
      <w:pPr>
        <w:spacing w:line="276" w:lineRule="auto"/>
        <w:jc w:val="center"/>
        <w:rPr>
          <w:rFonts w:ascii="Calibri" w:hAnsi="Calibri" w:cs="Calibri"/>
        </w:rPr>
      </w:pPr>
    </w:p>
    <w:p w14:paraId="6A54C307" w14:textId="77777777" w:rsidR="00F02780" w:rsidRDefault="00F02780" w:rsidP="00F02780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 cura del Coordinatore di classe</w:t>
      </w:r>
    </w:p>
    <w:p w14:paraId="50CAC121" w14:textId="77777777" w:rsidR="00F02780" w:rsidRDefault="00F02780" w:rsidP="00F02780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Periodo di riferimento: I Quadrimestre </w:t>
      </w:r>
    </w:p>
    <w:p w14:paraId="0D5FE3CF" w14:textId="77777777" w:rsidR="00F02780" w:rsidRDefault="00F02780" w:rsidP="00F02780">
      <w:pPr>
        <w:jc w:val="center"/>
        <w:rPr>
          <w:rFonts w:ascii="Calibri" w:hAnsi="Calibri" w:cs="Calibri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47"/>
        <w:gridCol w:w="6225"/>
      </w:tblGrid>
      <w:tr w:rsidR="00F02780" w14:paraId="00B56A29" w14:textId="77777777" w:rsidTr="00F02780">
        <w:trPr>
          <w:trHeight w:val="43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475A" w14:textId="77777777" w:rsidR="00F02780" w:rsidRDefault="00F0278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Alunno/a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28A8" w14:textId="77777777" w:rsidR="00F02780" w:rsidRDefault="00F0278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</w:p>
        </w:tc>
      </w:tr>
      <w:tr w:rsidR="00F02780" w14:paraId="1712C611" w14:textId="77777777" w:rsidTr="00F02780">
        <w:trPr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520E" w14:textId="77777777" w:rsidR="00F02780" w:rsidRDefault="00F0278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Classe Sez. Indirizzo di studio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AE8A" w14:textId="77777777" w:rsidR="00F02780" w:rsidRDefault="00F02780">
            <w:pPr>
              <w:rPr>
                <w:rFonts w:ascii="Calibri" w:hAnsi="Calibri" w:cs="Calibri"/>
              </w:rPr>
            </w:pPr>
          </w:p>
        </w:tc>
      </w:tr>
      <w:tr w:rsidR="00F02780" w14:paraId="12624F5E" w14:textId="77777777" w:rsidTr="00F02780">
        <w:trPr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3D29" w14:textId="77777777" w:rsidR="00F02780" w:rsidRDefault="00F0278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Coordinatore del Consiglio di classe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3691" w14:textId="77777777" w:rsidR="00F02780" w:rsidRDefault="00F02780">
            <w:pPr>
              <w:rPr>
                <w:rFonts w:ascii="Calibri" w:hAnsi="Calibri" w:cs="Calibri"/>
              </w:rPr>
            </w:pPr>
          </w:p>
        </w:tc>
      </w:tr>
    </w:tbl>
    <w:p w14:paraId="608B71D5" w14:textId="77777777" w:rsidR="00F02780" w:rsidRDefault="00F02780" w:rsidP="00F02780">
      <w:pPr>
        <w:rPr>
          <w:rFonts w:ascii="Calibri" w:hAnsi="Calibri" w:cs="Calibri"/>
        </w:rPr>
      </w:pPr>
    </w:p>
    <w:p w14:paraId="609AEA6B" w14:textId="77777777" w:rsidR="00F02780" w:rsidRDefault="00F02780" w:rsidP="00F02780">
      <w:pPr>
        <w:spacing w:before="240"/>
        <w:ind w:left="-142" w:right="-143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bCs/>
        </w:rPr>
        <w:t xml:space="preserve">SEZ . 1 - RILEVAZIONE ATTUAZIONE PDP </w:t>
      </w:r>
    </w:p>
    <w:p w14:paraId="321FF63F" w14:textId="77777777" w:rsidR="00F02780" w:rsidRDefault="00F02780" w:rsidP="00F02780">
      <w:pPr>
        <w:ind w:left="142" w:right="-143" w:hanging="284"/>
        <w:jc w:val="both"/>
        <w:rPr>
          <w:rFonts w:ascii="Calibri" w:hAnsi="Calibri" w:cs="Calibri"/>
          <w:bCs/>
        </w:rPr>
      </w:pPr>
    </w:p>
    <w:p w14:paraId="0F368D88" w14:textId="77777777" w:rsidR="00F02780" w:rsidRDefault="00F02780" w:rsidP="00F02780">
      <w:pPr>
        <w:ind w:left="142" w:right="-142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tutti i docenti hanno utilizzato gli strumenti compensativi e le misure dispensative previste nel piano</w:t>
      </w:r>
    </w:p>
    <w:p w14:paraId="493E329A" w14:textId="68C0DADB" w:rsidR="00F02780" w:rsidRDefault="00F02780" w:rsidP="00F02780">
      <w:pPr>
        <w:ind w:left="142" w:right="-142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soltanto alcuni docenti non hanno utilizzato gli strumenti compensativi e le misure dispensative previste nel piano.</w:t>
      </w:r>
    </w:p>
    <w:p w14:paraId="4998E1BE" w14:textId="77777777" w:rsidR="00F02780" w:rsidRDefault="00F02780" w:rsidP="00F02780">
      <w:pPr>
        <w:ind w:left="142" w:right="-142" w:hanging="284"/>
        <w:jc w:val="both"/>
        <w:rPr>
          <w:rFonts w:ascii="Calibri" w:hAnsi="Calibri" w:cs="Calibri"/>
          <w:bCs/>
        </w:rPr>
      </w:pPr>
    </w:p>
    <w:p w14:paraId="72281DA0" w14:textId="77777777" w:rsidR="00F02780" w:rsidRDefault="00F02780" w:rsidP="00F02780">
      <w:pPr>
        <w:ind w:left="-142" w:right="-142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Discipline per le quali </w:t>
      </w:r>
      <w:r>
        <w:rPr>
          <w:rFonts w:ascii="Calibri" w:hAnsi="Calibri" w:cs="Calibri"/>
          <w:b/>
          <w:bCs/>
          <w:u w:val="single"/>
        </w:rPr>
        <w:t>non</w:t>
      </w:r>
      <w:r>
        <w:rPr>
          <w:rFonts w:ascii="Calibri" w:hAnsi="Calibri" w:cs="Calibri"/>
          <w:bCs/>
        </w:rPr>
        <w:t xml:space="preserve"> sono stati utilizzati gli strumenti compensativi e le misure dispensative previste nel piano:</w:t>
      </w:r>
    </w:p>
    <w:p w14:paraId="0805819C" w14:textId="77777777" w:rsidR="00F02780" w:rsidRDefault="00F02780" w:rsidP="00F02780">
      <w:pPr>
        <w:ind w:left="-142" w:right="-143"/>
        <w:jc w:val="both"/>
        <w:rPr>
          <w:rFonts w:ascii="Calibri" w:hAnsi="Calibri" w:cs="Calibri"/>
          <w:bCs/>
        </w:rPr>
      </w:pPr>
    </w:p>
    <w:tbl>
      <w:tblPr>
        <w:tblW w:w="9930" w:type="dxa"/>
        <w:tblInd w:w="-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5"/>
        <w:gridCol w:w="7225"/>
      </w:tblGrid>
      <w:tr w:rsidR="00F02780" w14:paraId="2F433794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9E229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DISCIPLINA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62A57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MOTIVAZIONE</w:t>
            </w:r>
          </w:p>
        </w:tc>
      </w:tr>
      <w:tr w:rsidR="00F02780" w14:paraId="791E41C9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B7F8DD" w14:textId="77777777" w:rsidR="00F02780" w:rsidRDefault="00F02780">
            <w:pPr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16CA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F02780" w14:paraId="3455826D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CEA658" w14:textId="77777777" w:rsidR="00F02780" w:rsidRDefault="00F02780">
            <w:pPr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4E37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F02780" w14:paraId="00B49877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795F65" w14:textId="77777777" w:rsidR="00F02780" w:rsidRDefault="00F02780">
            <w:pPr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D90AF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1CE6F304" w14:textId="77777777" w:rsidR="00F02780" w:rsidRDefault="00F02780" w:rsidP="00F02780">
      <w:pPr>
        <w:jc w:val="both"/>
        <w:rPr>
          <w:rFonts w:ascii="Calibri" w:hAnsi="Calibri" w:cs="Calibri"/>
        </w:rPr>
      </w:pPr>
    </w:p>
    <w:p w14:paraId="3D10419F" w14:textId="77777777" w:rsidR="00F02780" w:rsidRDefault="00F02780" w:rsidP="00F02780">
      <w:pPr>
        <w:ind w:left="142" w:right="-142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tutti i docenti hanno adottato modalità di verifica e criteri di valutazione secondo quanto previsto nel piano </w:t>
      </w:r>
    </w:p>
    <w:p w14:paraId="33B24BE0" w14:textId="77777777" w:rsidR="00F02780" w:rsidRDefault="00F02780" w:rsidP="00F02780">
      <w:pPr>
        <w:ind w:left="142" w:right="-142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soltanto alcuni docenti non hanno adottato modalità di verifica e criteri di valutazione secondo quanto previsto nel piano </w:t>
      </w:r>
    </w:p>
    <w:p w14:paraId="2AFBDCFB" w14:textId="1B59602E" w:rsidR="00F02780" w:rsidRDefault="00F02780" w:rsidP="00F02780">
      <w:pPr>
        <w:ind w:right="-142"/>
        <w:jc w:val="both"/>
        <w:rPr>
          <w:rFonts w:ascii="Calibri" w:hAnsi="Calibri" w:cs="Calibri"/>
          <w:bCs/>
        </w:rPr>
      </w:pPr>
    </w:p>
    <w:p w14:paraId="4ECB73C4" w14:textId="77777777" w:rsidR="00F02780" w:rsidRDefault="00F02780" w:rsidP="00F02780">
      <w:pPr>
        <w:ind w:left="142" w:right="-142" w:hanging="284"/>
        <w:jc w:val="both"/>
        <w:rPr>
          <w:rFonts w:ascii="Calibri" w:hAnsi="Calibri" w:cs="Calibri"/>
          <w:bCs/>
        </w:rPr>
      </w:pPr>
    </w:p>
    <w:p w14:paraId="0B77D9EF" w14:textId="77777777" w:rsidR="00F02780" w:rsidRDefault="00F02780" w:rsidP="00F02780">
      <w:pPr>
        <w:ind w:left="142" w:right="-142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Discipline per le quali </w:t>
      </w:r>
      <w:r>
        <w:rPr>
          <w:rFonts w:ascii="Calibri" w:hAnsi="Calibri" w:cs="Calibri"/>
          <w:b/>
          <w:bCs/>
          <w:u w:val="single"/>
        </w:rPr>
        <w:t>non</w:t>
      </w:r>
      <w:r>
        <w:rPr>
          <w:rFonts w:ascii="Calibri" w:hAnsi="Calibri" w:cs="Calibri"/>
          <w:bCs/>
        </w:rPr>
        <w:t xml:space="preserve"> sono stati utilizzati modalità di verifica e criteri di valutazione secondo quanto previsto nel piano </w:t>
      </w:r>
    </w:p>
    <w:p w14:paraId="0FF0540F" w14:textId="77777777" w:rsidR="00F02780" w:rsidRDefault="00F02780" w:rsidP="00F02780">
      <w:pPr>
        <w:ind w:right="-143"/>
        <w:jc w:val="both"/>
        <w:rPr>
          <w:rFonts w:ascii="Calibri" w:hAnsi="Calibri" w:cs="Calibri"/>
          <w:bCs/>
        </w:rPr>
      </w:pPr>
    </w:p>
    <w:tbl>
      <w:tblPr>
        <w:tblW w:w="9930" w:type="dxa"/>
        <w:tblInd w:w="-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5"/>
        <w:gridCol w:w="7225"/>
      </w:tblGrid>
      <w:tr w:rsidR="00F02780" w14:paraId="3B3C33E9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D579B3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DISCIPLINA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A8EFC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MOTIVAZIONE</w:t>
            </w:r>
          </w:p>
        </w:tc>
      </w:tr>
      <w:tr w:rsidR="00F02780" w14:paraId="1C2EC5F5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A04DBC" w14:textId="77777777" w:rsidR="00F02780" w:rsidRDefault="00F02780">
            <w:pPr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2E1D8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F02780" w14:paraId="5274BDFE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CFB1B" w14:textId="77777777" w:rsidR="00F02780" w:rsidRDefault="00F02780">
            <w:pPr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1000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F02780" w14:paraId="1E89CB59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A9ABFD" w14:textId="77777777" w:rsidR="00F02780" w:rsidRDefault="00F02780">
            <w:pPr>
              <w:snapToGrid w:val="0"/>
              <w:rPr>
                <w:rFonts w:ascii="Calibri" w:hAnsi="Calibri" w:cs="Calibri"/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E644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7AB042BF" w14:textId="09191C3B" w:rsidR="00F02780" w:rsidRPr="00F02780" w:rsidRDefault="00F02780" w:rsidP="00F02780">
      <w:pPr>
        <w:spacing w:before="240"/>
        <w:ind w:left="-142" w:right="-143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SEZ . 2 – VALUTAZIONE ALUNNO/A </w:t>
      </w:r>
    </w:p>
    <w:p w14:paraId="56FDA1AE" w14:textId="77777777" w:rsidR="00F02780" w:rsidRDefault="00F02780" w:rsidP="00F0278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L’alunno/a, sulla base delle indicazioni fornite dai singoli docenti e secondo quanto programmato nel PDP, a conclusione del primo quadrimestre:</w:t>
      </w:r>
    </w:p>
    <w:p w14:paraId="5B3079A2" w14:textId="77777777" w:rsidR="00F02780" w:rsidRDefault="00F02780" w:rsidP="00F02780">
      <w:pPr>
        <w:pStyle w:val="Paragrafoelenco1"/>
        <w:numPr>
          <w:ilvl w:val="0"/>
          <w:numId w:val="1"/>
        </w:numPr>
        <w:spacing w:before="120" w:after="12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E’ riuscito a conseguire gli obiettivi programmati in tutte le discipline.</w:t>
      </w:r>
    </w:p>
    <w:p w14:paraId="6DB72B7E" w14:textId="77777777" w:rsidR="00F02780" w:rsidRDefault="00F02780" w:rsidP="00F02780">
      <w:pPr>
        <w:pStyle w:val="Paragrafoelenco1"/>
        <w:numPr>
          <w:ilvl w:val="0"/>
          <w:numId w:val="1"/>
        </w:numPr>
        <w:spacing w:before="120" w:after="12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Non è riuscito a conseguire gli obiettivi programmati in nessuna disciplina.</w:t>
      </w:r>
    </w:p>
    <w:p w14:paraId="270C7357" w14:textId="77777777" w:rsidR="00F02780" w:rsidRDefault="00F02780" w:rsidP="00F02780">
      <w:pPr>
        <w:pStyle w:val="Paragrafoelenco1"/>
        <w:numPr>
          <w:ilvl w:val="0"/>
          <w:numId w:val="1"/>
        </w:numPr>
        <w:spacing w:before="120" w:after="120" w:line="240" w:lineRule="auto"/>
        <w:ind w:left="760" w:hanging="357"/>
        <w:jc w:val="both"/>
        <w:rPr>
          <w:rFonts w:cs="Calibri"/>
          <w:i/>
          <w:iCs/>
          <w:sz w:val="24"/>
          <w:szCs w:val="24"/>
        </w:rPr>
      </w:pPr>
      <w:r>
        <w:rPr>
          <w:rFonts w:cs="Calibri"/>
          <w:sz w:val="24"/>
          <w:szCs w:val="24"/>
        </w:rPr>
        <w:t>Non è riuscito a conseguire gli obiettivi programmati in alcune discipline:</w:t>
      </w:r>
    </w:p>
    <w:p w14:paraId="23B1A01B" w14:textId="77777777" w:rsidR="00F02780" w:rsidRDefault="00F02780" w:rsidP="00F02780">
      <w:pPr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Indicare di seguito le discipline per le quali </w:t>
      </w:r>
      <w:r>
        <w:rPr>
          <w:rFonts w:ascii="Calibri" w:hAnsi="Calibri" w:cs="Calibri"/>
          <w:i/>
          <w:sz w:val="22"/>
          <w:szCs w:val="22"/>
          <w:u w:val="single"/>
        </w:rPr>
        <w:t xml:space="preserve">non </w:t>
      </w:r>
      <w:r>
        <w:rPr>
          <w:rFonts w:ascii="Calibri" w:hAnsi="Calibri" w:cs="Calibri"/>
          <w:i/>
          <w:sz w:val="22"/>
          <w:szCs w:val="22"/>
        </w:rPr>
        <w:t xml:space="preserve">sono stati raggiunti gli obiettivi programmati </w:t>
      </w:r>
      <w:r>
        <w:rPr>
          <w:rFonts w:ascii="Calibri" w:hAnsi="Calibri" w:cs="Calibri"/>
          <w:sz w:val="22"/>
          <w:szCs w:val="22"/>
        </w:rPr>
        <w:t>(non è stata raggiunta la sufficienza)</w:t>
      </w:r>
      <w:r>
        <w:rPr>
          <w:rFonts w:ascii="Calibri" w:hAnsi="Calibri" w:cs="Calibri"/>
          <w:i/>
          <w:sz w:val="22"/>
          <w:szCs w:val="22"/>
        </w:rPr>
        <w:t xml:space="preserve"> specificando il livello di competenza raggiunto,  le difficoltà riscontrate e le attività di recupero programmate.</w:t>
      </w:r>
    </w:p>
    <w:p w14:paraId="7057FAEE" w14:textId="77777777" w:rsidR="00F02780" w:rsidRDefault="00F02780" w:rsidP="00F02780">
      <w:pPr>
        <w:pStyle w:val="Paragrafoelenco1"/>
        <w:spacing w:after="0"/>
        <w:ind w:left="0"/>
        <w:jc w:val="both"/>
        <w:rPr>
          <w:rFonts w:cs="Calibri"/>
          <w:i/>
          <w:sz w:val="24"/>
          <w:szCs w:val="24"/>
        </w:rPr>
      </w:pP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4110"/>
        <w:gridCol w:w="2964"/>
      </w:tblGrid>
      <w:tr w:rsidR="00F02780" w14:paraId="14A7B138" w14:textId="77777777" w:rsidTr="00F02780">
        <w:trPr>
          <w:trHeight w:val="4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27578" w14:textId="77777777" w:rsidR="00F02780" w:rsidRDefault="00F0278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DISCIPLINA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63EB" w14:textId="77777777" w:rsidR="00F02780" w:rsidRDefault="00F0278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DIFFICOLTÀ RISCONTRATE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1ACA" w14:textId="77777777" w:rsidR="00F02780" w:rsidRDefault="00F0278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STRATEGIE DI RECUPERO </w:t>
            </w:r>
          </w:p>
        </w:tc>
      </w:tr>
      <w:tr w:rsidR="00F02780" w14:paraId="1277162F" w14:textId="77777777" w:rsidTr="00F02780">
        <w:trPr>
          <w:trHeight w:val="3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7229" w14:textId="77777777" w:rsidR="00F02780" w:rsidRDefault="00F02780">
            <w:pPr>
              <w:rPr>
                <w:rFonts w:ascii="Calibri" w:hAnsi="Calibri" w:cs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46F1" w14:textId="77777777" w:rsidR="00F02780" w:rsidRDefault="00F02780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Indicare, se lo si ritiene necessario,  anche l’eventuale poco studio a casa o non applicazione in classe. Indicare, eventualmente, se l’alunno rispetta quanto stabilito nel patto educativo del PDP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604D" w14:textId="77777777" w:rsidR="00F02780" w:rsidRDefault="00F02780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Esempio: recupero in itinere, suddivisione degli argomenti, calendarizzazione delle verifiche di recupero</w:t>
            </w:r>
          </w:p>
        </w:tc>
      </w:tr>
      <w:tr w:rsidR="00F02780" w14:paraId="4D5B03CB" w14:textId="77777777" w:rsidTr="00F02780">
        <w:trPr>
          <w:trHeight w:val="4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C2FE" w14:textId="77777777" w:rsidR="00F02780" w:rsidRDefault="00F02780">
            <w:pPr>
              <w:rPr>
                <w:rFonts w:ascii="Calibri" w:hAnsi="Calibri" w:cs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73C6" w14:textId="77777777" w:rsidR="00F02780" w:rsidRDefault="00F02780">
            <w:pPr>
              <w:rPr>
                <w:rFonts w:ascii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432E" w14:textId="77777777" w:rsidR="00F02780" w:rsidRDefault="00F02780">
            <w:pPr>
              <w:rPr>
                <w:rFonts w:ascii="Calibri" w:hAnsi="Calibri" w:cs="Calibri"/>
              </w:rPr>
            </w:pPr>
          </w:p>
        </w:tc>
      </w:tr>
      <w:tr w:rsidR="00F02780" w14:paraId="7A953F5B" w14:textId="77777777" w:rsidTr="00F02780">
        <w:trPr>
          <w:trHeight w:val="4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528C" w14:textId="77777777" w:rsidR="00F02780" w:rsidRDefault="00F02780">
            <w:pPr>
              <w:rPr>
                <w:rFonts w:ascii="Calibri" w:hAnsi="Calibri" w:cs="Calibri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897F" w14:textId="77777777" w:rsidR="00F02780" w:rsidRDefault="00F02780">
            <w:pPr>
              <w:rPr>
                <w:rFonts w:ascii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8F4C" w14:textId="77777777" w:rsidR="00F02780" w:rsidRDefault="00F02780">
            <w:pPr>
              <w:rPr>
                <w:rFonts w:ascii="Calibri" w:hAnsi="Calibri" w:cs="Calibri"/>
              </w:rPr>
            </w:pPr>
          </w:p>
        </w:tc>
      </w:tr>
    </w:tbl>
    <w:p w14:paraId="4AAC83B7" w14:textId="77777777" w:rsidR="00F02780" w:rsidRDefault="00F02780" w:rsidP="00F02780">
      <w:pPr>
        <w:spacing w:before="240" w:after="240"/>
        <w:ind w:left="-142" w:right="-143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SEZ. 3 - PROPOSTE DI MODIFICA DEL PDP</w:t>
      </w:r>
    </w:p>
    <w:p w14:paraId="5745CE7C" w14:textId="77777777" w:rsidR="00F02780" w:rsidRDefault="00F02780" w:rsidP="00F02780">
      <w:pPr>
        <w:spacing w:before="120" w:after="120"/>
        <w:ind w:left="-142" w:right="-142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Visti i rendimenti conseguiti dall’allievo/a:</w:t>
      </w:r>
    </w:p>
    <w:p w14:paraId="2C0F3E12" w14:textId="77777777" w:rsidR="00F02780" w:rsidRDefault="00F02780" w:rsidP="00F02780">
      <w:pPr>
        <w:spacing w:before="120" w:after="120"/>
        <w:ind w:left="142" w:right="-142" w:hanging="284"/>
        <w:jc w:val="both"/>
        <w:rPr>
          <w:rFonts w:ascii="Calibri" w:hAnsi="Calibri" w:cs="Calibri"/>
          <w:bCs/>
        </w:rPr>
      </w:pPr>
      <w:r>
        <w:rPr>
          <w:rFonts w:ascii="Calibri" w:hAnsi="Calibri"/>
          <w:bCs/>
        </w:rPr>
        <w:sym w:font="Wingdings 2" w:char="F0A3"/>
      </w:r>
      <w:r>
        <w:rPr>
          <w:rFonts w:ascii="Calibri" w:hAnsi="Calibri"/>
          <w:bCs/>
        </w:rPr>
        <w:t xml:space="preserve">  Non si rileva la necessità di apportare modifiche al PDP approvato</w:t>
      </w:r>
    </w:p>
    <w:p w14:paraId="5FCCF5E7" w14:textId="77777777" w:rsidR="00F02780" w:rsidRDefault="00F02780" w:rsidP="00F02780">
      <w:pPr>
        <w:spacing w:before="120" w:after="120"/>
        <w:ind w:left="142" w:right="-142" w:hanging="284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sym w:font="Wingdings 2" w:char="F0A3"/>
      </w:r>
      <w:r>
        <w:rPr>
          <w:rFonts w:ascii="Calibri" w:hAnsi="Calibri"/>
          <w:bCs/>
        </w:rPr>
        <w:t xml:space="preserve"> Pur in presenza di valutazioni negative, non si propongono variazioni al PDP perché i risultati negativi sono da imputarsi ad un inadeguato studio domestico sia in termini di impegno che nelle modalità, rispetto a quanto già indicato dai docenti, nelle seguenti discipline: </w:t>
      </w:r>
    </w:p>
    <w:p w14:paraId="5502960E" w14:textId="77777777" w:rsidR="00F02780" w:rsidRDefault="00F02780" w:rsidP="00F02780">
      <w:pPr>
        <w:spacing w:before="120" w:after="120"/>
        <w:ind w:left="142" w:right="-142" w:hanging="284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     ________________________________________________________________________________</w:t>
      </w:r>
    </w:p>
    <w:p w14:paraId="5F436995" w14:textId="77777777" w:rsidR="00F02780" w:rsidRDefault="00F02780" w:rsidP="00F02780">
      <w:pPr>
        <w:spacing w:before="120" w:after="120"/>
        <w:ind w:left="142" w:right="-142" w:hanging="284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sym w:font="Wingdings 2" w:char="F0A3"/>
      </w:r>
      <w:r>
        <w:rPr>
          <w:rFonts w:ascii="Calibri" w:hAnsi="Calibri"/>
          <w:bCs/>
        </w:rPr>
        <w:t xml:space="preserve"> Rispetto a quanto già adottato nel PDP, per le seguenti discipline si propongono le seguenti modifiche o integrazioni, quale possibile miglioramento al Piano:</w:t>
      </w:r>
    </w:p>
    <w:p w14:paraId="38365272" w14:textId="77777777" w:rsidR="00F02780" w:rsidRDefault="00F02780" w:rsidP="00F02780">
      <w:pPr>
        <w:ind w:left="142" w:right="-143" w:hanging="284"/>
        <w:jc w:val="both"/>
        <w:rPr>
          <w:rFonts w:ascii="Calibri" w:hAnsi="Calibri"/>
          <w:bCs/>
        </w:rPr>
      </w:pPr>
    </w:p>
    <w:tbl>
      <w:tblPr>
        <w:tblW w:w="9930" w:type="dxa"/>
        <w:tblInd w:w="-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5"/>
        <w:gridCol w:w="7225"/>
      </w:tblGrid>
      <w:tr w:rsidR="00F02780" w14:paraId="4B606906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05A6AC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DISCIPLINA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7E45B" w14:textId="77777777" w:rsidR="00F02780" w:rsidRDefault="00F02780">
            <w:pPr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</w:rPr>
              <w:t>MODIFICHE/INTEGRAZIONI AL PDP</w:t>
            </w:r>
          </w:p>
        </w:tc>
      </w:tr>
      <w:tr w:rsidR="00F02780" w14:paraId="29D16163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A9EF95" w14:textId="77777777" w:rsidR="00F02780" w:rsidRDefault="00F02780">
            <w:pPr>
              <w:snapToGrid w:val="0"/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1041" w14:textId="77777777" w:rsidR="00F02780" w:rsidRDefault="00F02780">
            <w:pPr>
              <w:snapToGrid w:val="0"/>
              <w:jc w:val="center"/>
              <w:rPr>
                <w:b/>
              </w:rPr>
            </w:pPr>
          </w:p>
        </w:tc>
      </w:tr>
      <w:tr w:rsidR="00F02780" w14:paraId="698D8071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91C949" w14:textId="77777777" w:rsidR="00F02780" w:rsidRDefault="00F02780">
            <w:pPr>
              <w:snapToGrid w:val="0"/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E9CF" w14:textId="77777777" w:rsidR="00F02780" w:rsidRDefault="00F02780">
            <w:pPr>
              <w:snapToGrid w:val="0"/>
              <w:jc w:val="center"/>
              <w:rPr>
                <w:b/>
              </w:rPr>
            </w:pPr>
          </w:p>
        </w:tc>
      </w:tr>
      <w:tr w:rsidR="00F02780" w14:paraId="23079624" w14:textId="77777777" w:rsidTr="00F02780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854B82" w14:textId="77777777" w:rsidR="00F02780" w:rsidRDefault="00F02780">
            <w:pPr>
              <w:snapToGrid w:val="0"/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BFF9" w14:textId="77777777" w:rsidR="00F02780" w:rsidRDefault="00F02780">
            <w:pPr>
              <w:snapToGrid w:val="0"/>
              <w:jc w:val="center"/>
              <w:rPr>
                <w:b/>
              </w:rPr>
            </w:pPr>
          </w:p>
        </w:tc>
      </w:tr>
    </w:tbl>
    <w:p w14:paraId="75179F05" w14:textId="77777777" w:rsidR="00F02780" w:rsidRDefault="00F02780" w:rsidP="00F02780">
      <w:pPr>
        <w:jc w:val="both"/>
        <w:rPr>
          <w:rFonts w:ascii="Calibri" w:hAnsi="Calibri" w:cs="Calibri"/>
        </w:rPr>
      </w:pPr>
    </w:p>
    <w:p w14:paraId="263C68A5" w14:textId="77777777" w:rsidR="00F02780" w:rsidRDefault="00F02780" w:rsidP="00F02780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La presente scheda di valutazione in itinere, letta e approvata dal </w:t>
      </w:r>
      <w:proofErr w:type="spellStart"/>
      <w:r>
        <w:rPr>
          <w:rFonts w:ascii="Calibri" w:hAnsi="Calibri" w:cs="Calibri"/>
          <w:b/>
        </w:rPr>
        <w:t>C.d.C</w:t>
      </w:r>
      <w:proofErr w:type="spellEnd"/>
      <w:r>
        <w:rPr>
          <w:rFonts w:ascii="Calibri" w:hAnsi="Calibri" w:cs="Calibri"/>
          <w:b/>
        </w:rPr>
        <w:t xml:space="preserve">., viene allegata al PDP  dell’alunno depositato nel fascicolo personale. </w:t>
      </w:r>
    </w:p>
    <w:p w14:paraId="40FE6328" w14:textId="77777777" w:rsidR="00F02780" w:rsidRDefault="00F02780" w:rsidP="00F02780">
      <w:pPr>
        <w:spacing w:line="360" w:lineRule="auto"/>
        <w:rPr>
          <w:rFonts w:ascii="Calibri" w:hAnsi="Calibri" w:cs="Calibri"/>
          <w:b/>
        </w:rPr>
      </w:pPr>
    </w:p>
    <w:p w14:paraId="7A2ED55C" w14:textId="77777777" w:rsidR="00F02780" w:rsidRDefault="00F02780" w:rsidP="00F02780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Data                                                                                   Coordinatore di classe</w:t>
      </w:r>
    </w:p>
    <w:p w14:paraId="1656ECDA" w14:textId="4AB350D8" w:rsidR="00A20500" w:rsidRDefault="00F02780" w:rsidP="00F02780">
      <w:pPr>
        <w:spacing w:line="360" w:lineRule="auto"/>
      </w:pPr>
      <w:r>
        <w:rPr>
          <w:rFonts w:ascii="Calibri" w:hAnsi="Calibri" w:cs="Calibri"/>
        </w:rPr>
        <w:t>___________________________                                        _________________________________</w:t>
      </w:r>
    </w:p>
    <w:sectPr w:rsidR="00A205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E058E"/>
    <w:multiLevelType w:val="hybridMultilevel"/>
    <w:tmpl w:val="13260B88"/>
    <w:lvl w:ilvl="0" w:tplc="10C0D234">
      <w:start w:val="1"/>
      <w:numFmt w:val="bullet"/>
      <w:lvlText w:val=""/>
      <w:lvlJc w:val="left"/>
      <w:pPr>
        <w:ind w:left="76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80"/>
    <w:rsid w:val="004803F4"/>
    <w:rsid w:val="00A20500"/>
    <w:rsid w:val="00AF1288"/>
    <w:rsid w:val="00F0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A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2780"/>
    <w:pPr>
      <w:spacing w:after="0" w:line="240" w:lineRule="auto"/>
    </w:pPr>
    <w:rPr>
      <w:rFonts w:eastAsia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F027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ar-SA"/>
    </w:rPr>
  </w:style>
  <w:style w:type="character" w:styleId="Collegamentoipertestuale">
    <w:name w:val="Hyperlink"/>
    <w:uiPriority w:val="99"/>
    <w:semiHidden/>
    <w:unhideWhenUsed/>
    <w:rsid w:val="00F02780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F02780"/>
    <w:pPr>
      <w:jc w:val="both"/>
    </w:pPr>
    <w:rPr>
      <w:rFonts w:ascii="Arial" w:hAnsi="Arial"/>
      <w:b/>
      <w:sz w:val="20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F02780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02780"/>
    <w:rPr>
      <w:rFonts w:asciiTheme="majorHAnsi" w:eastAsiaTheme="majorEastAsia" w:hAnsiTheme="majorHAnsi" w:cstheme="majorBidi"/>
      <w:i/>
      <w:iCs/>
      <w:color w:val="4472C4" w:themeColor="accent1"/>
      <w:spacing w:val="15"/>
      <w:lang w:bidi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0278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2780"/>
    <w:pPr>
      <w:spacing w:after="0" w:line="240" w:lineRule="auto"/>
    </w:pPr>
    <w:rPr>
      <w:rFonts w:eastAsia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F027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ar-SA"/>
    </w:rPr>
  </w:style>
  <w:style w:type="character" w:styleId="Collegamentoipertestuale">
    <w:name w:val="Hyperlink"/>
    <w:uiPriority w:val="99"/>
    <w:semiHidden/>
    <w:unhideWhenUsed/>
    <w:rsid w:val="00F02780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F02780"/>
    <w:pPr>
      <w:jc w:val="both"/>
    </w:pPr>
    <w:rPr>
      <w:rFonts w:ascii="Arial" w:hAnsi="Arial"/>
      <w:b/>
      <w:sz w:val="20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F02780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02780"/>
    <w:rPr>
      <w:rFonts w:asciiTheme="majorHAnsi" w:eastAsiaTheme="majorEastAsia" w:hAnsiTheme="majorHAnsi" w:cstheme="majorBidi"/>
      <w:i/>
      <w:iCs/>
      <w:color w:val="4472C4" w:themeColor="accent1"/>
      <w:spacing w:val="15"/>
      <w:lang w:bidi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0278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campanellalamezia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ZPM03000C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Allievo</cp:lastModifiedBy>
  <cp:revision>2</cp:revision>
  <dcterms:created xsi:type="dcterms:W3CDTF">2020-10-23T10:03:00Z</dcterms:created>
  <dcterms:modified xsi:type="dcterms:W3CDTF">2020-10-23T10:03:00Z</dcterms:modified>
</cp:coreProperties>
</file>